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00" w:rsidRDefault="005B63DA"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-64.4pt;margin-top:-37.45pt;width:552.5pt;height:798.4pt;z-index:251658240" strokecolor="#7030a0" strokeweight="4.5pt">
            <v:stroke linestyle="thinThick"/>
            <v:textbox>
              <w:txbxContent>
                <w:p w:rsidR="00BA0ACB" w:rsidRDefault="005B63DA" w:rsidP="00BA0ACB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5.65pt;height:32.1pt" fillcolor="#06c" strokecolor="#9cf" strokeweight="1.5pt">
                        <v:shadow on="t" color="#900"/>
                        <v:textpath style="font-family:&quot;Impact&quot;;v-text-kern:t" trim="t" fitpath="t" string="ПЕРВАЯ МЛАДШАЯ ГРУППА"/>
                      </v:shape>
                    </w:pict>
                  </w:r>
                </w:p>
                <w:p w:rsidR="00061EAA" w:rsidRDefault="005B63DA" w:rsidP="00061EAA">
                  <w:pPr>
                    <w:jc w:val="center"/>
                  </w:pPr>
                  <w:r>
                    <w:pict>
                      <v:shape id="_x0000_i1026" type="#_x0000_t136" style="width:466.95pt;height:51.35pt" fillcolor="#00b0f0">
                        <v:shadow color="#868686"/>
                        <v:textpath style="font-family:&quot;Arial Black&quot;;v-text-kern:t" trim="t" fitpath="t" string="ХАРАКТЕРИСТИКА РЕЧИ ДЕТЕЙ"/>
                      </v:shape>
                    </w:pict>
                  </w:r>
                </w:p>
                <w:p w:rsidR="00BA0ACB" w:rsidRPr="00061EAA" w:rsidRDefault="00BA0ACB" w:rsidP="00061EAA">
                  <w:pPr>
                    <w:jc w:val="both"/>
                  </w:pPr>
                  <w:r w:rsidRPr="00A9699F">
                    <w:rPr>
                      <w:b/>
                      <w:sz w:val="32"/>
                      <w:szCs w:val="32"/>
                      <w:u w:val="single"/>
                    </w:rPr>
                    <w:t>Словарь</w:t>
                  </w:r>
                  <w:r w:rsidRPr="00E36C60">
                    <w:rPr>
                      <w:sz w:val="32"/>
                      <w:szCs w:val="32"/>
                      <w:u w:val="single"/>
                    </w:rPr>
                    <w:t>.</w:t>
                  </w:r>
                  <w:r w:rsidRPr="00E36C60">
                    <w:rPr>
                      <w:sz w:val="32"/>
                      <w:szCs w:val="32"/>
                    </w:rPr>
                    <w:t xml:space="preserve"> Период от двух до трех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объектов, устанавливает простейшие связи между ними, обобщает по сходным признакам. Однако способность понимать обобщенное значение слов развита еще недостаточно. На третьем году жизни у детей появляется более точное произношение слов, но все же дети нередко пропускают в слове отдельные слоги («</w:t>
                  </w:r>
                  <w:proofErr w:type="spellStart"/>
                  <w:r w:rsidRPr="00E36C60">
                    <w:rPr>
                      <w:sz w:val="32"/>
                      <w:szCs w:val="32"/>
                    </w:rPr>
                    <w:t>клой</w:t>
                  </w:r>
                  <w:proofErr w:type="spellEnd"/>
                  <w:r w:rsidRPr="00E36C60">
                    <w:rPr>
                      <w:sz w:val="32"/>
                      <w:szCs w:val="32"/>
                    </w:rPr>
                    <w:t>»</w:t>
                  </w:r>
                  <w:r w:rsidR="008F6D17" w:rsidRPr="00E36C60">
                    <w:rPr>
                      <w:sz w:val="32"/>
                      <w:szCs w:val="32"/>
                    </w:rPr>
                    <w:t xml:space="preserve"> - </w:t>
                  </w:r>
                  <w:r w:rsidRPr="00E36C60">
                    <w:rPr>
                      <w:sz w:val="32"/>
                      <w:szCs w:val="32"/>
                    </w:rPr>
                    <w:t>открой</w:t>
                  </w:r>
                  <w:r w:rsidR="008F6D17" w:rsidRPr="00E36C60">
                    <w:rPr>
                      <w:sz w:val="32"/>
                      <w:szCs w:val="32"/>
                    </w:rPr>
                    <w:t>), а пир стечении согласных один звук («</w:t>
                  </w:r>
                  <w:proofErr w:type="spellStart"/>
                  <w:r w:rsidR="008F6D17" w:rsidRPr="00E36C60">
                    <w:rPr>
                      <w:sz w:val="32"/>
                      <w:szCs w:val="32"/>
                    </w:rPr>
                    <w:t>тул</w:t>
                  </w:r>
                  <w:proofErr w:type="spellEnd"/>
                  <w:r w:rsidR="008F6D17" w:rsidRPr="00E36C60">
                    <w:rPr>
                      <w:sz w:val="32"/>
                      <w:szCs w:val="32"/>
                    </w:rPr>
                    <w:t>» - стул), вставляют лишние звуки в слово («</w:t>
                  </w:r>
                  <w:proofErr w:type="spellStart"/>
                  <w:r w:rsidR="008F6D17" w:rsidRPr="00E36C60">
                    <w:rPr>
                      <w:sz w:val="32"/>
                      <w:szCs w:val="32"/>
                    </w:rPr>
                    <w:t>таньканчик</w:t>
                  </w:r>
                  <w:proofErr w:type="spellEnd"/>
                  <w:r w:rsidR="008F6D17" w:rsidRPr="00E36C60">
                    <w:rPr>
                      <w:sz w:val="32"/>
                      <w:szCs w:val="32"/>
                    </w:rPr>
                    <w:t>» - стаканчик) и т.п.</w:t>
                  </w:r>
                </w:p>
                <w:p w:rsidR="008F6D17" w:rsidRPr="00E36C60" w:rsidRDefault="008F6D17" w:rsidP="00061EAA">
                  <w:pPr>
                    <w:jc w:val="both"/>
                    <w:rPr>
                      <w:sz w:val="32"/>
                      <w:szCs w:val="32"/>
                    </w:rPr>
                  </w:pPr>
                  <w:r w:rsidRPr="00A9699F">
                    <w:rPr>
                      <w:b/>
                      <w:sz w:val="32"/>
                      <w:szCs w:val="32"/>
                      <w:u w:val="single"/>
                    </w:rPr>
                    <w:t>Грамматический строй.</w:t>
                  </w:r>
                  <w:r w:rsidRPr="00E36C60">
                    <w:rPr>
                      <w:sz w:val="32"/>
                      <w:szCs w:val="32"/>
                    </w:rPr>
                    <w:t xml:space="preserve"> На третьем году жизни ребенок начинает высказывать элементарные суждения об объектах, простых явлениях. Речь детей еще очень несовершенна. </w:t>
                  </w:r>
                </w:p>
                <w:p w:rsidR="008F6D17" w:rsidRDefault="008F6D17" w:rsidP="00061EAA">
                  <w:pPr>
                    <w:jc w:val="both"/>
                    <w:rPr>
                      <w:sz w:val="32"/>
                      <w:szCs w:val="32"/>
                    </w:rPr>
                  </w:pPr>
                  <w:r w:rsidRPr="00A9699F">
                    <w:rPr>
                      <w:b/>
                      <w:sz w:val="32"/>
                      <w:szCs w:val="32"/>
                      <w:u w:val="single"/>
                    </w:rPr>
                    <w:t>Звукопроизношение.</w:t>
                  </w:r>
                  <w:r w:rsidRPr="00E36C60">
                    <w:rPr>
                      <w:sz w:val="32"/>
                      <w:szCs w:val="32"/>
                    </w:rPr>
                    <w:t xml:space="preserve"> О произносительной стороне речи ребенка можно судить лишь тогда, когда у него накопится значительный запас слов, так как звуки и их различные сочетания усваиваются детьми лишь через слово, которое является для них наименьшей единицей речи. Время и порядок появления звуков у разных детей неодинаковы. Обычно</w:t>
                  </w:r>
                  <w:r w:rsidR="00E36C60" w:rsidRPr="00E36C60">
                    <w:rPr>
                      <w:sz w:val="32"/>
                      <w:szCs w:val="32"/>
                    </w:rPr>
                    <w:t xml:space="preserve"> к двум годам ребенок</w:t>
                  </w:r>
                  <w:r w:rsidR="00E36C60">
                    <w:rPr>
                      <w:sz w:val="32"/>
                      <w:szCs w:val="32"/>
                    </w:rPr>
                    <w:t xml:space="preserve"> </w:t>
                  </w:r>
                  <w:r w:rsidR="00E36C60" w:rsidRPr="00E36C60">
                    <w:rPr>
                      <w:sz w:val="32"/>
                      <w:szCs w:val="32"/>
                    </w:rPr>
                    <w:t>усваивает губные звуки (</w:t>
                  </w:r>
                  <w:proofErr w:type="gramStart"/>
                  <w:r w:rsidR="00E36C60" w:rsidRPr="00E36C60">
                    <w:rPr>
                      <w:sz w:val="32"/>
                      <w:szCs w:val="32"/>
                    </w:rPr>
                    <w:t>П</w:t>
                  </w:r>
                  <w:proofErr w:type="gramEnd"/>
                  <w:r w:rsidR="00E36C60" w:rsidRPr="00E36C60">
                    <w:rPr>
                      <w:sz w:val="32"/>
                      <w:szCs w:val="32"/>
                    </w:rPr>
                    <w:t xml:space="preserve">, Б, М), губно-зубные </w:t>
                  </w:r>
                  <w:r w:rsidRPr="00E36C60">
                    <w:rPr>
                      <w:sz w:val="32"/>
                      <w:szCs w:val="32"/>
                    </w:rPr>
                    <w:t xml:space="preserve"> </w:t>
                  </w:r>
                  <w:r w:rsidR="00E36C60">
                    <w:rPr>
                      <w:sz w:val="32"/>
                      <w:szCs w:val="32"/>
                    </w:rPr>
                    <w:t xml:space="preserve">(Ф, Ф*, В, В*), переднеязычные (Т, Т*, Д, Д*, Н,Н*), заднеязычные (К, К*, Г, Г*, Х, Х*). Свистящие звуки (С, </w:t>
                  </w:r>
                  <w:proofErr w:type="gramStart"/>
                  <w:r w:rsidR="00E36C60">
                    <w:rPr>
                      <w:sz w:val="32"/>
                      <w:szCs w:val="32"/>
                    </w:rPr>
                    <w:t>З</w:t>
                  </w:r>
                  <w:proofErr w:type="gramEnd"/>
                  <w:r w:rsidR="00E36C60">
                    <w:rPr>
                      <w:sz w:val="32"/>
                      <w:szCs w:val="32"/>
                    </w:rPr>
                    <w:t xml:space="preserve">, Ц), шипящие (Ш, Ж, Ч, Щ) и сонорные (Р, Р*, Л, Л*) он обычно или пропускает или заменяет. Именно в этой группе важно выявить </w:t>
                  </w:r>
                  <w:r w:rsidR="00A9699F">
                    <w:rPr>
                      <w:sz w:val="32"/>
                      <w:szCs w:val="32"/>
                    </w:rPr>
                    <w:t>детей с</w:t>
                  </w:r>
                  <w:r w:rsidR="00E36C60">
                    <w:rPr>
                      <w:sz w:val="32"/>
                      <w:szCs w:val="32"/>
                    </w:rPr>
                    <w:t xml:space="preserve">  отставанием в развитии речи или с различными нарушениями. </w:t>
                  </w:r>
                  <w:r w:rsidR="00A9699F">
                    <w:rPr>
                      <w:sz w:val="32"/>
                      <w:szCs w:val="32"/>
                    </w:rPr>
                    <w:t xml:space="preserve">Особое внимание необходимо обращать на тех детей, у которых очень медленно протекает накопление словаря и развитие фразовой речи. Таким образом, чем раньше обратить внимание </w:t>
                  </w:r>
                  <w:proofErr w:type="gramStart"/>
                  <w:r w:rsidR="00A9699F">
                    <w:rPr>
                      <w:sz w:val="32"/>
                      <w:szCs w:val="32"/>
                    </w:rPr>
                    <w:t>на</w:t>
                  </w:r>
                  <w:proofErr w:type="gramEnd"/>
                  <w:r w:rsidR="00A9699F">
                    <w:rPr>
                      <w:sz w:val="32"/>
                      <w:szCs w:val="32"/>
                    </w:rPr>
                    <w:t xml:space="preserve"> </w:t>
                  </w:r>
                  <w:proofErr w:type="gramStart"/>
                  <w:r w:rsidR="00A9699F">
                    <w:rPr>
                      <w:sz w:val="32"/>
                      <w:szCs w:val="32"/>
                    </w:rPr>
                    <w:t>таких</w:t>
                  </w:r>
                  <w:proofErr w:type="gramEnd"/>
                  <w:r w:rsidR="00A9699F">
                    <w:rPr>
                      <w:sz w:val="32"/>
                      <w:szCs w:val="32"/>
                    </w:rPr>
                    <w:t xml:space="preserve"> детей и помочь им, тем скорее начнется правильное развитие речи ребенка, формирование правильного произношения.</w:t>
                  </w:r>
                  <w:r w:rsidR="00012A05" w:rsidRPr="00012A05">
                    <w:rPr>
                      <w:sz w:val="32"/>
                      <w:szCs w:val="32"/>
                    </w:rPr>
                    <w:t xml:space="preserve"> </w:t>
                  </w:r>
                </w:p>
                <w:p w:rsidR="00061EAA" w:rsidRPr="00061EAA" w:rsidRDefault="00061EAA" w:rsidP="00061EAA">
                  <w:pPr>
                    <w:jc w:val="right"/>
                    <w:rPr>
                      <w:b/>
                      <w:sz w:val="24"/>
                      <w:szCs w:val="32"/>
                    </w:rPr>
                  </w:pPr>
                  <w:r w:rsidRPr="00061EAA">
                    <w:rPr>
                      <w:b/>
                      <w:sz w:val="24"/>
                      <w:szCs w:val="32"/>
                    </w:rPr>
                    <w:t>Материал подготовил: Курбачева О.В. учитель-логопед</w:t>
                  </w:r>
                </w:p>
              </w:txbxContent>
            </v:textbox>
          </v:rect>
        </w:pict>
      </w:r>
    </w:p>
    <w:sectPr w:rsidR="00432300" w:rsidSect="0043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4A" w:rsidRDefault="00EC294A" w:rsidP="006A3596">
      <w:pPr>
        <w:spacing w:after="0" w:line="240" w:lineRule="auto"/>
      </w:pPr>
      <w:r>
        <w:separator/>
      </w:r>
    </w:p>
  </w:endnote>
  <w:endnote w:type="continuationSeparator" w:id="0">
    <w:p w:rsidR="00EC294A" w:rsidRDefault="00EC294A" w:rsidP="006A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4A" w:rsidRDefault="00EC294A" w:rsidP="006A3596">
      <w:pPr>
        <w:spacing w:after="0" w:line="240" w:lineRule="auto"/>
      </w:pPr>
      <w:r>
        <w:separator/>
      </w:r>
    </w:p>
  </w:footnote>
  <w:footnote w:type="continuationSeparator" w:id="0">
    <w:p w:rsidR="00EC294A" w:rsidRDefault="00EC294A" w:rsidP="006A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ACB"/>
    <w:rsid w:val="00012A05"/>
    <w:rsid w:val="00061EAA"/>
    <w:rsid w:val="00432300"/>
    <w:rsid w:val="005B63DA"/>
    <w:rsid w:val="006A3596"/>
    <w:rsid w:val="00737B64"/>
    <w:rsid w:val="008F6D17"/>
    <w:rsid w:val="00A9699F"/>
    <w:rsid w:val="00BA0ACB"/>
    <w:rsid w:val="00E36C60"/>
    <w:rsid w:val="00EC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3596"/>
  </w:style>
  <w:style w:type="paragraph" w:styleId="a7">
    <w:name w:val="footer"/>
    <w:basedOn w:val="a"/>
    <w:link w:val="a8"/>
    <w:uiPriority w:val="99"/>
    <w:semiHidden/>
    <w:unhideWhenUsed/>
    <w:rsid w:val="006A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3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2014-09-15T03:23:00Z</dcterms:created>
  <dcterms:modified xsi:type="dcterms:W3CDTF">2019-01-21T07:03:00Z</dcterms:modified>
</cp:coreProperties>
</file>